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15C01" w:rsidRDefault="00415C01" w:rsidP="00415C01">
      <w:pPr>
        <w:jc w:val="center"/>
        <w:rPr>
          <w:b/>
        </w:rPr>
      </w:pPr>
      <w:r w:rsidRPr="00415C01">
        <w:rPr>
          <w:b/>
        </w:rPr>
        <w:t>Ludlow Fire Lookout tree.</w:t>
      </w:r>
      <w:bookmarkStart w:id="0" w:name="_GoBack"/>
      <w:bookmarkEnd w:id="0"/>
    </w:p>
    <w:p w:rsidR="00DC5ACC" w:rsidRPr="00415C01" w:rsidRDefault="00886783" w:rsidP="00415C01">
      <w:pPr>
        <w:jc w:val="center"/>
        <w:rPr>
          <w:b/>
        </w:rPr>
      </w:pPr>
      <w:r>
        <w:rPr>
          <w:b/>
        </w:rPr>
        <w:t>“</w:t>
      </w:r>
      <w:r w:rsidR="00DC5ACC">
        <w:rPr>
          <w:b/>
        </w:rPr>
        <w:t>Jack Watson Tree</w:t>
      </w:r>
      <w:r>
        <w:rPr>
          <w:b/>
        </w:rPr>
        <w:t>”</w:t>
      </w:r>
      <w:r w:rsidR="00DC5ACC">
        <w:rPr>
          <w:b/>
        </w:rPr>
        <w:t>.</w:t>
      </w:r>
    </w:p>
    <w:p w:rsidR="00415C01" w:rsidRDefault="00415C01"/>
    <w:p w:rsidR="002139B3" w:rsidRDefault="0097084C" w:rsidP="007249FC">
      <w:pPr>
        <w:jc w:val="both"/>
      </w:pPr>
      <w:r>
        <w:t>A couple of photos of the Ludlow fire lookout tree. Unable to unearth the construction date but I am told J</w:t>
      </w:r>
      <w:r w:rsidR="00BE4250">
        <w:t>ohn (Jack)</w:t>
      </w:r>
      <w:r>
        <w:t xml:space="preserve"> </w:t>
      </w:r>
      <w:r w:rsidR="00CB5B48">
        <w:t>Watson</w:t>
      </w:r>
      <w:r>
        <w:t xml:space="preserve"> had something to do with it. </w:t>
      </w:r>
      <w:r w:rsidR="002D2076">
        <w:t>He was in Ludlow 1927-28 as OIC</w:t>
      </w:r>
      <w:r w:rsidR="00415C01">
        <w:t xml:space="preserve"> after completing his apprenticeship in t</w:t>
      </w:r>
      <w:r>
        <w:t xml:space="preserve">he Ludlow forestry school </w:t>
      </w:r>
      <w:r w:rsidR="00A81FFD">
        <w:t xml:space="preserve">located </w:t>
      </w:r>
      <w:r>
        <w:t>only 50 meters away</w:t>
      </w:r>
      <w:r w:rsidR="00A81FFD">
        <w:t>.</w:t>
      </w:r>
      <w:r>
        <w:t xml:space="preserve"> I would suggest the students </w:t>
      </w:r>
      <w:r w:rsidR="00886783">
        <w:t xml:space="preserve">of the first forestry school built in W.A. </w:t>
      </w:r>
      <w:r>
        <w:t xml:space="preserve">would have pegged </w:t>
      </w:r>
      <w:r w:rsidR="00DC5ACC">
        <w:t>this tree in their spare time. Ludlow is surrounded by tall forest and visibility is limited</w:t>
      </w:r>
      <w:r w:rsidR="007249FC">
        <w:t>,</w:t>
      </w:r>
      <w:r w:rsidR="00DC5ACC">
        <w:t xml:space="preserve"> by </w:t>
      </w:r>
      <w:r w:rsidR="00915F9A">
        <w:t xml:space="preserve">pegging this tree it </w:t>
      </w:r>
      <w:r w:rsidR="007249FC">
        <w:t xml:space="preserve">became </w:t>
      </w:r>
      <w:r w:rsidR="00915F9A">
        <w:t>safe to climb and gave the locals the opportunity to scale the tree to see where smoke was coming from</w:t>
      </w:r>
      <w:r w:rsidR="00F20125">
        <w:t>.</w:t>
      </w:r>
      <w:r w:rsidR="00F20125" w:rsidRPr="00F20125">
        <w:t xml:space="preserve"> </w:t>
      </w:r>
    </w:p>
    <w:p w:rsidR="0097084C" w:rsidRDefault="00F20125" w:rsidP="007249FC">
      <w:pPr>
        <w:jc w:val="both"/>
      </w:pPr>
      <w:r>
        <w:t>I removed the lower pegs in 1974 to stop the settlement kids from climbing it.</w:t>
      </w:r>
      <w:r w:rsidR="0056225B">
        <w:t xml:space="preserve"> </w:t>
      </w:r>
      <w:r w:rsidR="0097084C">
        <w:t xml:space="preserve">The pegs are steel bar. </w:t>
      </w:r>
      <w:r w:rsidR="006803EB">
        <w:t>T</w:t>
      </w:r>
      <w:r w:rsidR="0097084C">
        <w:t xml:space="preserve">he </w:t>
      </w:r>
      <w:r>
        <w:t>platform</w:t>
      </w:r>
      <w:r w:rsidR="0097084C">
        <w:t xml:space="preserve"> structure has collapsed</w:t>
      </w:r>
      <w:r w:rsidR="002A1722">
        <w:t>, it never had a roof</w:t>
      </w:r>
      <w:r w:rsidR="0097084C">
        <w:t xml:space="preserve"> and only a </w:t>
      </w:r>
      <w:r w:rsidR="00915F9A">
        <w:t xml:space="preserve">rudimentary floor and hand rails. A </w:t>
      </w:r>
      <w:r w:rsidR="0097084C">
        <w:t>couple of timber supports are still in place.</w:t>
      </w:r>
      <w:r w:rsidR="006803EB">
        <w:t xml:space="preserve"> The tree was used intermittently to get a fix on fires in or around the Tuart forest </w:t>
      </w:r>
      <w:r w:rsidR="00915F9A">
        <w:t xml:space="preserve">prior to </w:t>
      </w:r>
      <w:r w:rsidR="006803EB">
        <w:t xml:space="preserve">Sea View tower </w:t>
      </w:r>
      <w:r w:rsidR="00915F9A">
        <w:t xml:space="preserve">being </w:t>
      </w:r>
      <w:r w:rsidR="006803EB">
        <w:t>built.</w:t>
      </w:r>
    </w:p>
    <w:p w:rsidR="0097084C" w:rsidRDefault="0097084C" w:rsidP="007249FC">
      <w:pPr>
        <w:jc w:val="both"/>
      </w:pPr>
      <w:r>
        <w:t xml:space="preserve">The regrowth tuarts </w:t>
      </w:r>
      <w:r w:rsidR="00A81FFD">
        <w:t xml:space="preserve">in the photo </w:t>
      </w:r>
      <w:r w:rsidR="00F40094">
        <w:t xml:space="preserve">below </w:t>
      </w:r>
      <w:r>
        <w:t xml:space="preserve">were </w:t>
      </w:r>
      <w:r w:rsidR="009075A8">
        <w:t xml:space="preserve">most likely </w:t>
      </w:r>
      <w:r>
        <w:t xml:space="preserve">planted </w:t>
      </w:r>
      <w:r w:rsidR="00F20125">
        <w:t xml:space="preserve">adjacent to the </w:t>
      </w:r>
      <w:r w:rsidR="009075A8">
        <w:t xml:space="preserve">lookout </w:t>
      </w:r>
      <w:r w:rsidR="00F20125">
        <w:t xml:space="preserve">tree </w:t>
      </w:r>
      <w:r>
        <w:t xml:space="preserve">by the </w:t>
      </w:r>
      <w:r w:rsidR="00A81FFD">
        <w:t xml:space="preserve">forestry </w:t>
      </w:r>
      <w:r>
        <w:t>students</w:t>
      </w:r>
      <w:r w:rsidR="00BD4343">
        <w:t>. (</w:t>
      </w:r>
      <w:r>
        <w:t xml:space="preserve">approx. </w:t>
      </w:r>
      <w:r w:rsidR="00F20125">
        <w:t>1 hectare</w:t>
      </w:r>
      <w:r w:rsidR="00BD4343">
        <w:t>)</w:t>
      </w:r>
      <w:r w:rsidR="00F20125">
        <w:t xml:space="preserve">. </w:t>
      </w:r>
      <w:r w:rsidR="009075A8">
        <w:t xml:space="preserve">The planting lines can still be seen. </w:t>
      </w:r>
      <w:r w:rsidR="00F20125">
        <w:t xml:space="preserve">This area had been cleared </w:t>
      </w:r>
      <w:r w:rsidR="002139B3">
        <w:t xml:space="preserve">and use for agriculture </w:t>
      </w:r>
      <w:r w:rsidR="00F20125">
        <w:t>by the former settler</w:t>
      </w:r>
      <w:r w:rsidR="00E922ED">
        <w:t>,</w:t>
      </w:r>
      <w:r w:rsidR="00F20125">
        <w:t xml:space="preserve"> </w:t>
      </w:r>
      <w:r w:rsidR="002139B3">
        <w:t xml:space="preserve">land </w:t>
      </w:r>
      <w:r w:rsidR="00F20125">
        <w:t xml:space="preserve">owner </w:t>
      </w:r>
      <w:r w:rsidR="00073226">
        <w:t>Mr</w:t>
      </w:r>
      <w:r w:rsidR="00F20125">
        <w:t xml:space="preserve"> Moriart</w:t>
      </w:r>
      <w:r w:rsidR="009075A8">
        <w:t>y</w:t>
      </w:r>
      <w:r w:rsidR="00F20125">
        <w:t xml:space="preserve">. </w:t>
      </w:r>
      <w:r>
        <w:t xml:space="preserve">This plot is the earliest </w:t>
      </w:r>
      <w:r w:rsidR="009075A8">
        <w:t xml:space="preserve">known </w:t>
      </w:r>
      <w:r w:rsidR="00680FFD">
        <w:t xml:space="preserve">attempt to regenerate Tuart by hand </w:t>
      </w:r>
      <w:r w:rsidR="00A81FFD">
        <w:t xml:space="preserve">with nursery raised </w:t>
      </w:r>
      <w:r w:rsidR="00680FFD">
        <w:t xml:space="preserve">planting stock. </w:t>
      </w:r>
      <w:r w:rsidR="00C93FB0">
        <w:t>As far as can be determined this restoration plot has never been tended or thinned. Some of the mature trees died recently</w:t>
      </w:r>
      <w:r w:rsidR="009075A8">
        <w:t xml:space="preserve"> probably due to overcrowding and lack of silviculture</w:t>
      </w:r>
      <w:r w:rsidR="00C93FB0">
        <w:t xml:space="preserve">.  </w:t>
      </w:r>
      <w:r w:rsidR="00680FFD">
        <w:t>The</w:t>
      </w:r>
      <w:r w:rsidR="00C93FB0">
        <w:t xml:space="preserve"> remaining trees are</w:t>
      </w:r>
      <w:r w:rsidR="00680FFD">
        <w:t xml:space="preserve"> about </w:t>
      </w:r>
      <w:r w:rsidR="009075A8">
        <w:t>100</w:t>
      </w:r>
      <w:r w:rsidR="00680FFD">
        <w:t xml:space="preserve"> Years old planted during the life of the school</w:t>
      </w:r>
      <w:r w:rsidR="006803EB">
        <w:t xml:space="preserve"> </w:t>
      </w:r>
      <w:r w:rsidR="00BE4250">
        <w:t>(19</w:t>
      </w:r>
      <w:r w:rsidR="00CB5B48">
        <w:t>21</w:t>
      </w:r>
      <w:r w:rsidR="00BE4250">
        <w:t xml:space="preserve"> to 192</w:t>
      </w:r>
      <w:r w:rsidR="00CB5B48">
        <w:t>7</w:t>
      </w:r>
      <w:r w:rsidR="00B06A01">
        <w:t>)</w:t>
      </w:r>
      <w:r w:rsidR="00680FFD">
        <w:t>.</w:t>
      </w:r>
      <w:r w:rsidR="00A81FFD">
        <w:t xml:space="preserve"> The forest department </w:t>
      </w:r>
      <w:r w:rsidR="00F40094">
        <w:t xml:space="preserve">had </w:t>
      </w:r>
      <w:r w:rsidR="00A81FFD">
        <w:t>repurchased this property following the royal commission in</w:t>
      </w:r>
      <w:r w:rsidR="00EF2D5E">
        <w:t>to the unmanaged forest industry in</w:t>
      </w:r>
      <w:r w:rsidR="00A81FFD">
        <w:t xml:space="preserve"> 190</w:t>
      </w:r>
      <w:r w:rsidR="005909F3">
        <w:t>3</w:t>
      </w:r>
      <w:r w:rsidR="00A81FFD">
        <w:t>.</w:t>
      </w:r>
      <w:r w:rsidR="00F40094">
        <w:t xml:space="preserve"> Its inten</w:t>
      </w:r>
      <w:r w:rsidR="005909F3">
        <w:t xml:space="preserve">tion was to secure, manage and </w:t>
      </w:r>
      <w:r w:rsidR="00F40094">
        <w:t xml:space="preserve">preserve the </w:t>
      </w:r>
      <w:r w:rsidR="005909F3">
        <w:t>remaining</w:t>
      </w:r>
      <w:r w:rsidR="00F40094">
        <w:t xml:space="preserve"> tuart forest.</w:t>
      </w:r>
    </w:p>
    <w:p w:rsidR="00C93FB0" w:rsidRDefault="00816C6D" w:rsidP="007249FC">
      <w:pPr>
        <w:jc w:val="both"/>
      </w:pPr>
      <w:r>
        <w:t xml:space="preserve">The pinaster pine is one of the original trial plantings nearby. It is now used as an anchor tree for the aerial rope network built by </w:t>
      </w:r>
      <w:r w:rsidR="00290E09">
        <w:t>F</w:t>
      </w:r>
      <w:r>
        <w:t xml:space="preserve">orest </w:t>
      </w:r>
      <w:r w:rsidR="00290E09">
        <w:t>A</w:t>
      </w:r>
      <w:r>
        <w:t xml:space="preserve">dventures.  This </w:t>
      </w:r>
      <w:r w:rsidR="00C93FB0">
        <w:t xml:space="preserve">tree would now be </w:t>
      </w:r>
      <w:r w:rsidR="007249FC">
        <w:t>around 80</w:t>
      </w:r>
      <w:r w:rsidR="00C93FB0">
        <w:t xml:space="preserve"> years old. </w:t>
      </w:r>
    </w:p>
    <w:p w:rsidR="00680FFD" w:rsidRDefault="00C93FB0" w:rsidP="007249FC">
      <w:pPr>
        <w:jc w:val="both"/>
      </w:pPr>
      <w:r>
        <w:t xml:space="preserve">Forest </w:t>
      </w:r>
      <w:r w:rsidR="00073226">
        <w:t>A</w:t>
      </w:r>
      <w:r>
        <w:t xml:space="preserve">dventures </w:t>
      </w:r>
      <w:r w:rsidR="00816C6D">
        <w:t>is an amazing network of ropes,</w:t>
      </w:r>
      <w:r w:rsidR="006803EB">
        <w:t xml:space="preserve"> </w:t>
      </w:r>
      <w:r w:rsidR="00816C6D">
        <w:t>flying foxes, ladders and various aerial challenges. In the 1</w:t>
      </w:r>
      <w:r w:rsidR="00816C6D" w:rsidRPr="00816C6D">
        <w:rPr>
          <w:vertAlign w:val="superscript"/>
        </w:rPr>
        <w:t>st</w:t>
      </w:r>
      <w:r w:rsidR="00816C6D">
        <w:t xml:space="preserve"> 12 months </w:t>
      </w:r>
      <w:r>
        <w:t xml:space="preserve">of operation </w:t>
      </w:r>
      <w:r w:rsidR="00816C6D">
        <w:t xml:space="preserve">this </w:t>
      </w:r>
      <w:r w:rsidR="00756CDD">
        <w:t xml:space="preserve">facility </w:t>
      </w:r>
      <w:r w:rsidR="00816C6D">
        <w:t>attract</w:t>
      </w:r>
      <w:r w:rsidR="00756CDD">
        <w:t>ed some</w:t>
      </w:r>
      <w:r w:rsidR="006803EB">
        <w:t xml:space="preserve"> 16,000 people.</w:t>
      </w:r>
      <w:r w:rsidR="00756CDD">
        <w:t xml:space="preserve"> </w:t>
      </w:r>
      <w:r w:rsidR="00290E09">
        <w:t>(I don’t have photos.)</w:t>
      </w:r>
      <w:r w:rsidR="00756CDD">
        <w:t xml:space="preserve"> All of these people walk directly past “Watson tree” </w:t>
      </w:r>
      <w:r w:rsidR="00073226">
        <w:t xml:space="preserve">to access the car park recently built on the </w:t>
      </w:r>
      <w:r w:rsidR="007249FC">
        <w:t xml:space="preserve">Ludlow </w:t>
      </w:r>
      <w:r w:rsidR="00073226">
        <w:t xml:space="preserve">settlement oval. </w:t>
      </w:r>
    </w:p>
    <w:p w:rsidR="00516EA2" w:rsidRDefault="005909F3" w:rsidP="007249FC">
      <w:pPr>
        <w:jc w:val="both"/>
      </w:pPr>
      <w:r>
        <w:t>The fire lookout tree was spared from the axe or mattock during clearing for agriculture due to its size and condition. It is estimated this tree has survived some 500 years to reach its present size.</w:t>
      </w:r>
    </w:p>
    <w:p w:rsidR="005909F3" w:rsidRDefault="00516EA2" w:rsidP="007249FC">
      <w:pPr>
        <w:jc w:val="both"/>
      </w:pPr>
      <w:r>
        <w:t xml:space="preserve">There is opportunity to feature this tree with signage to inform visitors to the area of the significance and history of the </w:t>
      </w:r>
      <w:r w:rsidR="002139B3">
        <w:t xml:space="preserve">tree and surrounding </w:t>
      </w:r>
      <w:r>
        <w:t xml:space="preserve">area. </w:t>
      </w:r>
    </w:p>
    <w:p w:rsidR="00680FFD" w:rsidRDefault="007B7E6C" w:rsidP="00B06A01">
      <w:pPr>
        <w:jc w:val="center"/>
      </w:pPr>
      <w:r>
        <w:t xml:space="preserve">              </w:t>
      </w:r>
    </w:p>
    <w:p w:rsidR="00B06A01" w:rsidRDefault="00415C01" w:rsidP="00C93FB0">
      <w:pPr>
        <w:pStyle w:val="NoSpacing"/>
      </w:pPr>
      <w:r>
        <w:t>.</w:t>
      </w:r>
    </w:p>
    <w:p w:rsidR="00F37488" w:rsidRDefault="00BD4343" w:rsidP="00DC5ACC">
      <w:r>
        <w:rPr>
          <w:noProof/>
          <w:lang w:eastAsia="en-AU"/>
        </w:rPr>
        <w:lastRenderedPageBreak/>
        <w:t xml:space="preserve">  </w:t>
      </w:r>
      <w:r w:rsidR="007B7E6C">
        <w:rPr>
          <w:noProof/>
          <w:lang w:eastAsia="en-AU"/>
        </w:rPr>
        <w:drawing>
          <wp:inline distT="0" distB="0" distL="0" distR="0">
            <wp:extent cx="2292626" cy="24384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0.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92626" cy="2438400"/>
                    </a:xfrm>
                    <a:prstGeom prst="rect">
                      <a:avLst/>
                    </a:prstGeom>
                  </pic:spPr>
                </pic:pic>
              </a:graphicData>
            </a:graphic>
          </wp:inline>
        </w:drawing>
      </w:r>
      <w:r w:rsidR="007B7E6C">
        <w:t xml:space="preserve"> </w:t>
      </w:r>
      <w:r w:rsidR="00B06A01">
        <w:t xml:space="preserve">                     </w:t>
      </w:r>
      <w:r w:rsidR="007B7E6C">
        <w:rPr>
          <w:noProof/>
          <w:lang w:eastAsia="en-AU"/>
        </w:rPr>
        <w:drawing>
          <wp:inline distT="0" distB="0" distL="0" distR="0">
            <wp:extent cx="2352260" cy="2438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3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52260" cy="2438400"/>
                    </a:xfrm>
                    <a:prstGeom prst="rect">
                      <a:avLst/>
                    </a:prstGeom>
                  </pic:spPr>
                </pic:pic>
              </a:graphicData>
            </a:graphic>
          </wp:inline>
        </w:drawing>
      </w:r>
    </w:p>
    <w:p w:rsidR="00F945FE" w:rsidRDefault="00B06A01" w:rsidP="00C71CDB">
      <w:pPr>
        <w:jc w:val="center"/>
      </w:pPr>
      <w:r>
        <w:t xml:space="preserve">Ludlow </w:t>
      </w:r>
      <w:r w:rsidR="002D2076">
        <w:t xml:space="preserve">fire </w:t>
      </w:r>
      <w:r>
        <w:t>lookout tree.</w:t>
      </w:r>
      <w:r w:rsidR="00BB10C4">
        <w:t xml:space="preserve"> </w:t>
      </w:r>
      <w:r w:rsidR="00290E09">
        <w:t xml:space="preserve">                          </w:t>
      </w:r>
      <w:r w:rsidR="00DC5ACC">
        <w:t xml:space="preserve">                        </w:t>
      </w:r>
      <w:r w:rsidR="00290E09">
        <w:t xml:space="preserve"> 2</w:t>
      </w:r>
      <w:r w:rsidR="00290E09" w:rsidRPr="00290E09">
        <w:rPr>
          <w:vertAlign w:val="superscript"/>
        </w:rPr>
        <w:t>nd</w:t>
      </w:r>
      <w:r w:rsidR="00290E09">
        <w:t xml:space="preserve"> view of lookout tree.</w:t>
      </w:r>
      <w:r w:rsidR="00C71CDB">
        <w:rPr>
          <w:noProof/>
          <w:lang w:eastAsia="en-AU"/>
        </w:rPr>
        <w:t xml:space="preserve">         </w:t>
      </w:r>
      <w:r w:rsidR="00F945FE">
        <w:rPr>
          <w:noProof/>
          <w:lang w:eastAsia="en-AU"/>
        </w:rPr>
        <w:t xml:space="preserve">                  </w:t>
      </w:r>
    </w:p>
    <w:p w:rsidR="00F945FE" w:rsidRDefault="00F37488" w:rsidP="00C71CDB">
      <w:pPr>
        <w:jc w:val="both"/>
      </w:pPr>
      <w:r>
        <w:rPr>
          <w:noProof/>
          <w:lang w:eastAsia="en-AU"/>
        </w:rPr>
        <w:t xml:space="preserve"> </w:t>
      </w:r>
      <w:r w:rsidR="00A61578">
        <w:rPr>
          <w:noProof/>
          <w:lang w:eastAsia="en-AU"/>
        </w:rPr>
        <w:drawing>
          <wp:inline distT="0" distB="0" distL="0" distR="0">
            <wp:extent cx="2438400" cy="3251200"/>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76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438400" cy="3251200"/>
                    </a:xfrm>
                    <a:prstGeom prst="rect">
                      <a:avLst/>
                    </a:prstGeom>
                  </pic:spPr>
                </pic:pic>
              </a:graphicData>
            </a:graphic>
          </wp:inline>
        </w:drawing>
      </w:r>
      <w:r>
        <w:rPr>
          <w:noProof/>
          <w:lang w:eastAsia="en-AU"/>
        </w:rPr>
        <w:t xml:space="preserve">                  </w:t>
      </w:r>
      <w:r>
        <w:rPr>
          <w:noProof/>
          <w:lang w:eastAsia="en-AU"/>
        </w:rPr>
        <w:drawing>
          <wp:inline distT="0" distB="0" distL="0" distR="0">
            <wp:extent cx="2438400" cy="3251200"/>
            <wp:effectExtent l="0" t="0" r="0" b="635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1000767.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38400" cy="3251200"/>
                    </a:xfrm>
                    <a:prstGeom prst="rect">
                      <a:avLst/>
                    </a:prstGeom>
                  </pic:spPr>
                </pic:pic>
              </a:graphicData>
            </a:graphic>
          </wp:inline>
        </w:drawing>
      </w:r>
    </w:p>
    <w:p w:rsidR="00F945FE" w:rsidRDefault="006F38F9" w:rsidP="00BD4343">
      <w:pPr>
        <w:pStyle w:val="NoSpacing"/>
      </w:pPr>
      <w:r>
        <w:t>100 year old tuart regrowth hand planted.              80 year old pinaster pine Ludlow.</w:t>
      </w:r>
    </w:p>
    <w:p w:rsidR="00BD4343" w:rsidRDefault="00BD4343" w:rsidP="00BD4343">
      <w:pPr>
        <w:pStyle w:val="NoSpacing"/>
      </w:pPr>
      <w:r>
        <w:t>Ludlow around 1</w:t>
      </w:r>
      <w:r w:rsidR="0056225B">
        <w:t>9</w:t>
      </w:r>
      <w:r>
        <w:t>20.</w:t>
      </w:r>
    </w:p>
    <w:p w:rsidR="00BD4343" w:rsidRDefault="00BD4343" w:rsidP="00BD4343">
      <w:pPr>
        <w:pStyle w:val="NoSpacing"/>
      </w:pPr>
    </w:p>
    <w:p w:rsidR="00F945FE" w:rsidRDefault="0056225B" w:rsidP="00BD4343">
      <w:r>
        <w:t xml:space="preserve">Recently the LTFRG were loaned one of Jack </w:t>
      </w:r>
      <w:r w:rsidR="00E922ED">
        <w:t>Watson’s</w:t>
      </w:r>
      <w:r>
        <w:t xml:space="preserve"> personal photo albums. Among the photos is one taken of the Gungin  tower near Mundaring,  built by Watson </w:t>
      </w:r>
      <w:r w:rsidR="00E922ED">
        <w:t xml:space="preserve">I believe </w:t>
      </w:r>
      <w:r>
        <w:t xml:space="preserve">using jarrah poles. </w:t>
      </w:r>
    </w:p>
    <w:p w:rsidR="00F945FE" w:rsidRDefault="00F945FE" w:rsidP="00F945FE">
      <w:pPr>
        <w:jc w:val="center"/>
      </w:pPr>
    </w:p>
    <w:p w:rsidR="00F945FE" w:rsidRDefault="00F945FE" w:rsidP="00F945FE">
      <w:pPr>
        <w:jc w:val="center"/>
      </w:pPr>
      <w:r>
        <w:t xml:space="preserve"> Recorded </w:t>
      </w:r>
      <w:r w:rsidR="00BD4343">
        <w:t>by Des Donnelly.</w:t>
      </w:r>
      <w:r w:rsidR="008D19AE" w:rsidRPr="008D19AE">
        <w:t xml:space="preserve"> </w:t>
      </w:r>
      <w:r w:rsidR="008D19AE">
        <w:t xml:space="preserve"> 26.02.2020.</w:t>
      </w:r>
    </w:p>
    <w:p w:rsidR="00DC5ACC" w:rsidRDefault="00DC5ACC">
      <w:pPr>
        <w:jc w:val="center"/>
      </w:pPr>
    </w:p>
    <w:sectPr w:rsidR="00DC5ACC" w:rsidSect="003C54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84C"/>
    <w:rsid w:val="00052447"/>
    <w:rsid w:val="00073226"/>
    <w:rsid w:val="002139B3"/>
    <w:rsid w:val="00241079"/>
    <w:rsid w:val="00290E09"/>
    <w:rsid w:val="002A1722"/>
    <w:rsid w:val="002D2076"/>
    <w:rsid w:val="003C5463"/>
    <w:rsid w:val="00415C01"/>
    <w:rsid w:val="00467DF4"/>
    <w:rsid w:val="00516EA2"/>
    <w:rsid w:val="0056225B"/>
    <w:rsid w:val="005909F3"/>
    <w:rsid w:val="005D41D3"/>
    <w:rsid w:val="006406D4"/>
    <w:rsid w:val="006803EB"/>
    <w:rsid w:val="00680FFD"/>
    <w:rsid w:val="006F38F9"/>
    <w:rsid w:val="007249FC"/>
    <w:rsid w:val="00756CDD"/>
    <w:rsid w:val="007B7E6C"/>
    <w:rsid w:val="00816C6D"/>
    <w:rsid w:val="00844B97"/>
    <w:rsid w:val="00886783"/>
    <w:rsid w:val="008D19AE"/>
    <w:rsid w:val="009075A8"/>
    <w:rsid w:val="00915F9A"/>
    <w:rsid w:val="0097084C"/>
    <w:rsid w:val="00A61578"/>
    <w:rsid w:val="00A81FFD"/>
    <w:rsid w:val="00B06A01"/>
    <w:rsid w:val="00BB10C4"/>
    <w:rsid w:val="00BD4343"/>
    <w:rsid w:val="00BE4250"/>
    <w:rsid w:val="00C71CDB"/>
    <w:rsid w:val="00C93FB0"/>
    <w:rsid w:val="00CB5B48"/>
    <w:rsid w:val="00DC5ACC"/>
    <w:rsid w:val="00E922ED"/>
    <w:rsid w:val="00EF2D5E"/>
    <w:rsid w:val="00F20125"/>
    <w:rsid w:val="00F37488"/>
    <w:rsid w:val="00F40094"/>
    <w:rsid w:val="00F945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900C8A-18B4-4920-9AFD-740223323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E4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4250"/>
    <w:rPr>
      <w:rFonts w:ascii="Tahoma" w:hAnsi="Tahoma" w:cs="Tahoma"/>
      <w:sz w:val="16"/>
      <w:szCs w:val="16"/>
    </w:rPr>
  </w:style>
  <w:style w:type="paragraph" w:styleId="NoSpacing">
    <w:name w:val="No Spacing"/>
    <w:uiPriority w:val="1"/>
    <w:qFormat/>
    <w:rsid w:val="00C93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Andre Belterman</cp:lastModifiedBy>
  <cp:revision>2</cp:revision>
  <dcterms:created xsi:type="dcterms:W3CDTF">2020-03-05T02:14:00Z</dcterms:created>
  <dcterms:modified xsi:type="dcterms:W3CDTF">2020-03-05T02:14:00Z</dcterms:modified>
</cp:coreProperties>
</file>